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AD" w:rsidRPr="00D60BAD" w:rsidRDefault="00D60BAD" w:rsidP="00D60BAD">
      <w:pPr>
        <w:spacing w:line="340" w:lineRule="exact"/>
        <w:jc w:val="center"/>
        <w:rPr>
          <w:rFonts w:ascii="メイリオ" w:eastAsia="メイリオ" w:hAnsi="メイリオ"/>
          <w:b/>
          <w:color w:val="000000" w:themeColor="text1"/>
          <w:spacing w:val="15"/>
          <w:sz w:val="28"/>
          <w:szCs w:val="24"/>
          <w:u w:val="single"/>
        </w:rPr>
      </w:pPr>
      <w:r w:rsidRPr="00D60BAD">
        <w:rPr>
          <w:rFonts w:ascii="メイリオ" w:eastAsia="メイリオ" w:hAnsi="メイリオ" w:hint="eastAsia"/>
          <w:b/>
          <w:color w:val="000000" w:themeColor="text1"/>
          <w:spacing w:val="15"/>
          <w:sz w:val="28"/>
          <w:szCs w:val="24"/>
          <w:u w:val="single"/>
        </w:rPr>
        <w:t>学校長挨拶変更追加部分</w:t>
      </w:r>
    </w:p>
    <w:p w:rsidR="00D60BAD" w:rsidRDefault="00D60BAD" w:rsidP="00011E30">
      <w:pPr>
        <w:spacing w:line="340" w:lineRule="exact"/>
        <w:rPr>
          <w:rFonts w:ascii="メイリオ" w:eastAsia="メイリオ" w:hAnsi="メイリオ"/>
          <w:b/>
          <w:color w:val="FF0000"/>
          <w:spacing w:val="15"/>
          <w:sz w:val="24"/>
          <w:szCs w:val="24"/>
          <w:u w:val="single"/>
        </w:rPr>
      </w:pPr>
    </w:p>
    <w:p w:rsidR="00CC4B3A" w:rsidRPr="007B0296" w:rsidRDefault="00CC4B3A" w:rsidP="00011E30">
      <w:pPr>
        <w:spacing w:line="340" w:lineRule="exact"/>
        <w:rPr>
          <w:rFonts w:ascii="メイリオ" w:eastAsia="メイリオ" w:hAnsi="メイリオ"/>
          <w:b/>
          <w:color w:val="FF0000"/>
          <w:spacing w:val="15"/>
          <w:sz w:val="24"/>
          <w:szCs w:val="24"/>
          <w:u w:val="single"/>
        </w:rPr>
      </w:pPr>
      <w:r w:rsidRPr="007B0296">
        <w:rPr>
          <w:rFonts w:ascii="メイリオ" w:eastAsia="メイリオ" w:hAnsi="メイリオ" w:hint="eastAsia"/>
          <w:b/>
          <w:color w:val="FF0000"/>
          <w:spacing w:val="15"/>
          <w:sz w:val="24"/>
          <w:szCs w:val="24"/>
          <w:u w:val="single"/>
        </w:rPr>
        <w:t>一番上の部分</w:t>
      </w:r>
      <w:r w:rsidR="003F1762">
        <w:rPr>
          <w:rFonts w:ascii="メイリオ" w:eastAsia="メイリオ" w:hAnsi="メイリオ" w:hint="eastAsia"/>
          <w:b/>
          <w:color w:val="FF0000"/>
          <w:spacing w:val="15"/>
          <w:sz w:val="24"/>
          <w:szCs w:val="24"/>
          <w:u w:val="single"/>
        </w:rPr>
        <w:t>変更</w:t>
      </w:r>
      <w:r w:rsidR="00D60BAD">
        <w:rPr>
          <w:rFonts w:ascii="メイリオ" w:eastAsia="メイリオ" w:hAnsi="メイリオ" w:hint="eastAsia"/>
          <w:b/>
          <w:color w:val="FF0000"/>
          <w:spacing w:val="15"/>
          <w:sz w:val="24"/>
          <w:szCs w:val="24"/>
          <w:u w:val="single"/>
        </w:rPr>
        <w:t xml:space="preserve">　</w:t>
      </w:r>
      <w:r w:rsidR="003F1762">
        <w:rPr>
          <w:rFonts w:ascii="メイリオ" w:eastAsia="メイリオ" w:hAnsi="メイリオ" w:hint="eastAsia"/>
          <w:b/>
          <w:color w:val="FF0000"/>
          <w:spacing w:val="15"/>
          <w:sz w:val="24"/>
          <w:szCs w:val="24"/>
          <w:u w:val="single"/>
        </w:rPr>
        <w:t>赤で記載</w:t>
      </w:r>
    </w:p>
    <w:p w:rsidR="00CC4B3A" w:rsidRDefault="00CC4B3A" w:rsidP="00011E30">
      <w:pPr>
        <w:spacing w:line="340" w:lineRule="exact"/>
        <w:rPr>
          <w:rFonts w:ascii="メイリオ" w:eastAsia="メイリオ" w:hAnsi="メイリオ"/>
          <w:color w:val="000000"/>
          <w:spacing w:val="15"/>
          <w:sz w:val="24"/>
          <w:szCs w:val="24"/>
        </w:rPr>
      </w:pPr>
    </w:p>
    <w:p w:rsidR="00DD2F38" w:rsidRDefault="00011E30" w:rsidP="00011E30">
      <w:pPr>
        <w:spacing w:line="340" w:lineRule="exact"/>
        <w:rPr>
          <w:rFonts w:ascii="メイリオ" w:eastAsia="メイリオ" w:hAnsi="メイリオ"/>
          <w:color w:val="000000"/>
          <w:spacing w:val="15"/>
          <w:sz w:val="24"/>
          <w:szCs w:val="24"/>
        </w:rPr>
      </w:pPr>
      <w:r w:rsidRPr="00011E30">
        <w:rPr>
          <w:rFonts w:ascii="メイリオ" w:eastAsia="メイリオ" w:hAnsi="メイリオ" w:hint="eastAsia"/>
          <w:color w:val="000000"/>
          <w:spacing w:val="15"/>
          <w:sz w:val="24"/>
          <w:szCs w:val="24"/>
        </w:rPr>
        <w:t>本校は、大正１２年３月、福岡県立三潴中学校として創設され、令和５年度に創立百周年を迎えます。</w:t>
      </w:r>
      <w:r w:rsidRPr="00011E30">
        <w:rPr>
          <w:rFonts w:ascii="メイリオ" w:eastAsia="メイリオ" w:hAnsi="メイリオ" w:hint="eastAsia"/>
          <w:color w:val="000000"/>
          <w:spacing w:val="15"/>
          <w:sz w:val="24"/>
          <w:szCs w:val="24"/>
        </w:rPr>
        <w:br/>
        <w:t>校訓「至誠・節義・剛健」を踏まえ、規律正しい豊かな人間性を持ち、主体的に学ぶ意欲と自らの未来を切り開く志を持った生徒の育成を目指しています。</w:t>
      </w:r>
      <w:r w:rsidRPr="00011E30">
        <w:rPr>
          <w:rFonts w:ascii="メイリオ" w:eastAsia="メイリオ" w:hAnsi="メイリオ" w:hint="eastAsia"/>
          <w:color w:val="000000"/>
          <w:spacing w:val="15"/>
          <w:sz w:val="24"/>
          <w:szCs w:val="24"/>
        </w:rPr>
        <w:br/>
        <w:t>また、普通科に２つのコース（一般教養コース、スポーツ文化コース）を設置し、生徒のニーズにあった多様な専門的な学習に対応しています。</w:t>
      </w:r>
      <w:r w:rsidRPr="00011E30">
        <w:rPr>
          <w:rFonts w:ascii="メイリオ" w:eastAsia="メイリオ" w:hAnsi="メイリオ" w:hint="eastAsia"/>
          <w:color w:val="000000"/>
          <w:spacing w:val="15"/>
          <w:sz w:val="24"/>
          <w:szCs w:val="24"/>
        </w:rPr>
        <w:br/>
        <w:t>現在、本年度のコンセプト</w:t>
      </w:r>
      <w:r w:rsidRPr="003F1762">
        <w:rPr>
          <w:rFonts w:ascii="メイリオ" w:eastAsia="メイリオ" w:hAnsi="メイリオ" w:hint="eastAsia"/>
          <w:color w:val="FF0000"/>
          <w:sz w:val="24"/>
          <w:szCs w:val="24"/>
        </w:rPr>
        <w:t>「『ミラクル三潴2022』～ここで君は奇跡を起こす～」</w:t>
      </w:r>
      <w:r w:rsidRPr="00011E30">
        <w:rPr>
          <w:rFonts w:ascii="メイリオ" w:eastAsia="メイリオ" w:hAnsi="メイリオ" w:hint="eastAsia"/>
          <w:color w:val="000000"/>
          <w:spacing w:val="15"/>
          <w:sz w:val="24"/>
          <w:szCs w:val="24"/>
        </w:rPr>
        <w:t>のもと、三潴高校が「目指す 学校像・生徒像・教師像」を示し、以下の重点目標達成に向けた取組を行っています。</w:t>
      </w:r>
    </w:p>
    <w:p w:rsidR="00011E30" w:rsidRDefault="00011E30" w:rsidP="00011E30">
      <w:pPr>
        <w:spacing w:line="340" w:lineRule="exact"/>
        <w:rPr>
          <w:rFonts w:ascii="メイリオ" w:eastAsia="メイリオ" w:hAnsi="メイリオ"/>
          <w:color w:val="000000"/>
          <w:spacing w:val="15"/>
          <w:sz w:val="24"/>
          <w:szCs w:val="24"/>
        </w:rPr>
      </w:pPr>
    </w:p>
    <w:p w:rsidR="00011E30" w:rsidRDefault="00011E30" w:rsidP="00011E30">
      <w:pPr>
        <w:spacing w:line="340" w:lineRule="exact"/>
        <w:rPr>
          <w:rFonts w:ascii="メイリオ" w:eastAsia="メイリオ" w:hAnsi="メイリオ"/>
          <w:color w:val="000000"/>
          <w:spacing w:val="15"/>
          <w:sz w:val="24"/>
          <w:szCs w:val="24"/>
        </w:rPr>
      </w:pPr>
    </w:p>
    <w:p w:rsidR="00011E30" w:rsidRDefault="00011E30" w:rsidP="00011E30">
      <w:pPr>
        <w:spacing w:line="340" w:lineRule="exact"/>
        <w:rPr>
          <w:rFonts w:ascii="メイリオ" w:eastAsia="メイリオ" w:hAnsi="メイリオ"/>
          <w:color w:val="000000"/>
          <w:spacing w:val="15"/>
          <w:sz w:val="24"/>
          <w:szCs w:val="24"/>
        </w:rPr>
      </w:pPr>
    </w:p>
    <w:p w:rsidR="00011E30" w:rsidRDefault="00011E30" w:rsidP="00011E30">
      <w:pPr>
        <w:spacing w:line="340" w:lineRule="exact"/>
        <w:rPr>
          <w:rFonts w:ascii="メイリオ" w:eastAsia="メイリオ" w:hAnsi="メイリオ"/>
          <w:color w:val="000000"/>
          <w:spacing w:val="15"/>
          <w:sz w:val="24"/>
          <w:szCs w:val="24"/>
        </w:rPr>
      </w:pPr>
    </w:p>
    <w:p w:rsidR="00012BF5" w:rsidRDefault="00012BF5" w:rsidP="00011E30">
      <w:pPr>
        <w:spacing w:line="340" w:lineRule="exact"/>
        <w:rPr>
          <w:rFonts w:ascii="メイリオ" w:eastAsia="メイリオ" w:hAnsi="メイリオ"/>
          <w:b/>
          <w:color w:val="FF0000"/>
          <w:spacing w:val="15"/>
          <w:sz w:val="24"/>
          <w:szCs w:val="24"/>
          <w:u w:val="single"/>
        </w:rPr>
      </w:pPr>
      <w:r>
        <w:rPr>
          <w:rFonts w:ascii="メイリオ" w:eastAsia="メイリオ" w:hAnsi="メイリオ" w:hint="eastAsia"/>
          <w:b/>
          <w:color w:val="FF0000"/>
          <w:spacing w:val="15"/>
          <w:sz w:val="24"/>
          <w:szCs w:val="24"/>
          <w:u w:val="single"/>
        </w:rPr>
        <w:t>変更</w:t>
      </w:r>
    </w:p>
    <w:p w:rsidR="00012BF5" w:rsidRDefault="00012BF5" w:rsidP="00012BF5">
      <w:pPr>
        <w:widowControl/>
        <w:spacing w:line="240" w:lineRule="exact"/>
        <w:ind w:firstLineChars="100" w:firstLine="240"/>
        <w:rPr>
          <w:rFonts w:ascii="メイリオ" w:eastAsia="メイリオ" w:hAnsi="メイリオ" w:cs="ＭＳ Ｐゴシック"/>
          <w:sz w:val="24"/>
          <w:szCs w:val="24"/>
        </w:rPr>
      </w:pPr>
      <w:r w:rsidRPr="00012BF5">
        <w:rPr>
          <w:rFonts w:ascii="メイリオ" w:eastAsia="メイリオ" w:hAnsi="メイリオ" w:cs="ＭＳ Ｐゴシック"/>
          <w:sz w:val="24"/>
          <w:szCs w:val="24"/>
        </w:rPr>
        <w:t xml:space="preserve">(4) </w:t>
      </w:r>
      <w:r w:rsidRPr="00012BF5">
        <w:rPr>
          <w:rFonts w:ascii="メイリオ" w:eastAsia="メイリオ" w:hAnsi="メイリオ" w:cs="ＭＳ Ｐゴシック" w:hint="eastAsia"/>
          <w:sz w:val="24"/>
          <w:szCs w:val="24"/>
        </w:rPr>
        <w:t>地域に開かれた学校づくりの推進：HP、定期中学校訪問等戦略的広報活動に取り組むとともに、学校行事を充実させ、地域に開かれた魅力ある学校づくりに努める。</w:t>
      </w:r>
    </w:p>
    <w:p w:rsidR="00012BF5" w:rsidRPr="00012BF5" w:rsidRDefault="00012BF5" w:rsidP="00012BF5">
      <w:pPr>
        <w:widowControl/>
        <w:spacing w:line="240" w:lineRule="exact"/>
        <w:ind w:firstLineChars="100" w:firstLine="240"/>
        <w:rPr>
          <w:rFonts w:ascii="メイリオ" w:eastAsia="メイリオ" w:hAnsi="メイリオ" w:cs="ＭＳ Ｐゴシック" w:hint="eastAsia"/>
          <w:sz w:val="24"/>
          <w:szCs w:val="24"/>
        </w:rPr>
      </w:pPr>
    </w:p>
    <w:p w:rsidR="00CC4B3A" w:rsidRPr="00012BF5" w:rsidRDefault="00012BF5" w:rsidP="00011E30">
      <w:pPr>
        <w:spacing w:line="340" w:lineRule="exact"/>
        <w:rPr>
          <w:rFonts w:ascii="メイリオ" w:eastAsia="メイリオ" w:hAnsi="メイリオ"/>
          <w:b/>
          <w:color w:val="FF0000"/>
          <w:spacing w:val="15"/>
          <w:sz w:val="24"/>
          <w:szCs w:val="24"/>
          <w:u w:val="single"/>
        </w:rPr>
      </w:pPr>
      <w:r w:rsidRPr="00012BF5">
        <w:rPr>
          <w:rFonts w:ascii="メイリオ" w:eastAsia="メイリオ" w:hAnsi="メイリオ" w:hint="eastAsia"/>
          <w:b/>
          <w:color w:val="FF0000"/>
          <w:spacing w:val="15"/>
          <w:sz w:val="24"/>
          <w:szCs w:val="24"/>
          <w:u w:val="single"/>
        </w:rPr>
        <w:t>追加</w:t>
      </w:r>
    </w:p>
    <w:p w:rsidR="00011E30" w:rsidRPr="00011E30" w:rsidRDefault="00011E30" w:rsidP="00011E30">
      <w:pPr>
        <w:spacing w:line="298" w:lineRule="exact"/>
        <w:ind w:firstLineChars="100" w:firstLine="240"/>
        <w:rPr>
          <w:rFonts w:ascii="メイリオ" w:eastAsia="メイリオ" w:hAnsi="メイリオ" w:cs="ＭＳ Ｐゴシック"/>
          <w:sz w:val="24"/>
          <w:szCs w:val="24"/>
        </w:rPr>
      </w:pPr>
      <w:r w:rsidRPr="00011E30">
        <w:rPr>
          <w:rFonts w:ascii="メイリオ" w:eastAsia="メイリオ" w:hAnsi="メイリオ" w:cs="ＭＳ Ｐゴシック" w:hint="eastAsia"/>
          <w:sz w:val="24"/>
          <w:szCs w:val="24"/>
        </w:rPr>
        <w:t>(8)</w:t>
      </w:r>
      <w:r w:rsidRPr="00011E30">
        <w:rPr>
          <w:rFonts w:ascii="メイリオ" w:eastAsia="メイリオ" w:hAnsi="メイリオ" w:cs="ＭＳ Ｐゴシック"/>
          <w:sz w:val="24"/>
          <w:szCs w:val="24"/>
        </w:rPr>
        <w:t xml:space="preserve"> </w:t>
      </w:r>
      <w:r w:rsidRPr="00011E30">
        <w:rPr>
          <w:rFonts w:ascii="メイリオ" w:eastAsia="メイリオ" w:hAnsi="メイリオ" w:cs="ＭＳ Ｐゴシック" w:hint="eastAsia"/>
          <w:sz w:val="24"/>
          <w:szCs w:val="24"/>
        </w:rPr>
        <w:t>成年年齢の引き下げに伴う教育の充実</w:t>
      </w:r>
    </w:p>
    <w:p w:rsidR="00011E30" w:rsidRDefault="00011E30" w:rsidP="00011E30">
      <w:pPr>
        <w:spacing w:line="340" w:lineRule="exact"/>
        <w:rPr>
          <w:sz w:val="24"/>
          <w:szCs w:val="24"/>
        </w:rPr>
      </w:pPr>
    </w:p>
    <w:p w:rsidR="00011E30" w:rsidRDefault="00011E30" w:rsidP="00011E30">
      <w:pPr>
        <w:spacing w:line="340" w:lineRule="exact"/>
        <w:rPr>
          <w:sz w:val="24"/>
          <w:szCs w:val="24"/>
        </w:rPr>
      </w:pPr>
    </w:p>
    <w:p w:rsidR="00D60BAD" w:rsidRPr="00D60BAD" w:rsidRDefault="00D60BAD" w:rsidP="00011E30">
      <w:pPr>
        <w:widowControl/>
        <w:spacing w:before="750" w:after="300"/>
        <w:jc w:val="left"/>
        <w:textAlignment w:val="baseline"/>
        <w:rPr>
          <w:rFonts w:ascii="メリオ" w:eastAsia="メリオ" w:hAnsi="ＭＳ Ｐゴシック" w:cs="ＭＳ Ｐゴシック"/>
          <w:color w:val="FF0000"/>
          <w:kern w:val="0"/>
          <w:sz w:val="24"/>
          <w:szCs w:val="24"/>
        </w:rPr>
      </w:pPr>
      <w:r w:rsidRPr="00D60BAD">
        <w:rPr>
          <w:rFonts w:ascii="メリオ" w:eastAsia="メリオ" w:hAnsi="ＭＳ Ｐゴシック" w:cs="ＭＳ Ｐゴシック" w:hint="eastAsia"/>
          <w:color w:val="FF0000"/>
          <w:kern w:val="0"/>
          <w:sz w:val="24"/>
          <w:szCs w:val="24"/>
        </w:rPr>
        <w:t>一番下の変更　校長名</w:t>
      </w:r>
      <w:bookmarkStart w:id="0" w:name="_GoBack"/>
      <w:bookmarkEnd w:id="0"/>
    </w:p>
    <w:p w:rsidR="00011E30" w:rsidRPr="00011E30" w:rsidRDefault="00011E30" w:rsidP="00011E30">
      <w:pPr>
        <w:widowControl/>
        <w:spacing w:before="750" w:after="300"/>
        <w:jc w:val="left"/>
        <w:textAlignment w:val="baseline"/>
        <w:rPr>
          <w:rFonts w:ascii="メリオ" w:eastAsia="メリオ" w:hAnsi="ＭＳ Ｐゴシック" w:cs="ＭＳ Ｐゴシック"/>
          <w:kern w:val="0"/>
          <w:sz w:val="24"/>
          <w:szCs w:val="24"/>
        </w:rPr>
      </w:pPr>
      <w:r w:rsidRPr="00011E30">
        <w:rPr>
          <w:rFonts w:ascii="メリオ" w:eastAsia="メリオ" w:hAnsi="ＭＳ Ｐゴシック" w:cs="ＭＳ Ｐゴシック" w:hint="eastAsia"/>
          <w:kern w:val="0"/>
          <w:sz w:val="24"/>
          <w:szCs w:val="24"/>
        </w:rPr>
        <w:t>福岡県立三潴高等学校　校長　山田　裕二</w:t>
      </w:r>
    </w:p>
    <w:sectPr w:rsidR="00011E30" w:rsidRPr="00011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メリオ">
    <w:altName w:val="ＭＳ 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7C9"/>
    <w:multiLevelType w:val="multilevel"/>
    <w:tmpl w:val="026E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30"/>
    <w:rsid w:val="00011E30"/>
    <w:rsid w:val="00012BF5"/>
    <w:rsid w:val="003F1762"/>
    <w:rsid w:val="007B0296"/>
    <w:rsid w:val="00CC4B3A"/>
    <w:rsid w:val="00D60BAD"/>
    <w:rsid w:val="00DD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C8210"/>
  <w15:chartTrackingRefBased/>
  <w15:docId w15:val="{34027E3F-1285-4CAD-B6BE-36A3EC1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E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E30"/>
    <w:rPr>
      <w:rFonts w:asciiTheme="majorHAnsi" w:eastAsiaTheme="majorEastAsia" w:hAnsiTheme="majorHAnsi" w:cstheme="majorBidi"/>
      <w:sz w:val="18"/>
      <w:szCs w:val="18"/>
    </w:rPr>
  </w:style>
  <w:style w:type="paragraph" w:customStyle="1" w:styleId="greetingaftertext">
    <w:name w:val="greeting_after_text"/>
    <w:basedOn w:val="a"/>
    <w:rsid w:val="00011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01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62118">
      <w:bodyDiv w:val="1"/>
      <w:marLeft w:val="0"/>
      <w:marRight w:val="0"/>
      <w:marTop w:val="0"/>
      <w:marBottom w:val="0"/>
      <w:divBdr>
        <w:top w:val="none" w:sz="0" w:space="0" w:color="auto"/>
        <w:left w:val="none" w:sz="0" w:space="0" w:color="auto"/>
        <w:bottom w:val="none" w:sz="0" w:space="0" w:color="auto"/>
        <w:right w:val="none" w:sz="0" w:space="0" w:color="auto"/>
      </w:divBdr>
      <w:divsChild>
        <w:div w:id="1783265299">
          <w:marLeft w:val="0"/>
          <w:marRight w:val="0"/>
          <w:marTop w:val="150"/>
          <w:marBottom w:val="900"/>
          <w:divBdr>
            <w:top w:val="none" w:sz="0" w:space="0" w:color="auto"/>
            <w:left w:val="none" w:sz="0" w:space="0" w:color="auto"/>
            <w:bottom w:val="none" w:sz="0" w:space="0" w:color="auto"/>
            <w:right w:val="none" w:sz="0" w:space="0" w:color="auto"/>
          </w:divBdr>
          <w:divsChild>
            <w:div w:id="431779774">
              <w:marLeft w:val="0"/>
              <w:marRight w:val="0"/>
              <w:marTop w:val="0"/>
              <w:marBottom w:val="0"/>
              <w:divBdr>
                <w:top w:val="none" w:sz="0" w:space="0" w:color="auto"/>
                <w:left w:val="none" w:sz="0" w:space="0" w:color="auto"/>
                <w:bottom w:val="none" w:sz="0" w:space="0" w:color="auto"/>
                <w:right w:val="none" w:sz="0" w:space="0" w:color="auto"/>
              </w:divBdr>
              <w:divsChild>
                <w:div w:id="7168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 中村</dc:creator>
  <cp:keywords/>
  <dc:description/>
  <cp:lastModifiedBy>圭一 中村</cp:lastModifiedBy>
  <cp:revision>5</cp:revision>
  <cp:lastPrinted>2022-04-16T05:52:00Z</cp:lastPrinted>
  <dcterms:created xsi:type="dcterms:W3CDTF">2022-04-16T05:49:00Z</dcterms:created>
  <dcterms:modified xsi:type="dcterms:W3CDTF">2022-04-16T06:17:00Z</dcterms:modified>
</cp:coreProperties>
</file>